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19" w:rsidRDefault="007B7BEF">
      <w:pPr>
        <w:pStyle w:val="Title"/>
      </w:pPr>
      <w:r>
        <w:rPr>
          <w:noProof/>
          <w:lang w:eastAsia="en-US"/>
        </w:rPr>
        <w:drawing>
          <wp:anchor distT="0" distB="0" distL="114300" distR="114300" simplePos="0" relativeHeight="251666432" behindDoc="0" locked="0" layoutInCell="1" allowOverlap="1" wp14:anchorId="0E976CA2" wp14:editId="622F4A55">
            <wp:simplePos x="0" y="0"/>
            <wp:positionH relativeFrom="margin">
              <wp:posOffset>5659867</wp:posOffset>
            </wp:positionH>
            <wp:positionV relativeFrom="margin">
              <wp:posOffset>-151765</wp:posOffset>
            </wp:positionV>
            <wp:extent cx="1334135" cy="728980"/>
            <wp:effectExtent l="114300" t="247650" r="113665" b="528320"/>
            <wp:wrapSquare wrapText="bothSides"/>
            <wp:docPr id="3" name="Picture 3" descr="The MVTimes launches 'The Minute' daily newsletter - The Martha's Vineyard 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MVTimes launches 'The Minute' daily newsletter - The Martha's Vineyard  Tim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8476">
                      <a:off x="0" y="0"/>
                      <a:ext cx="1334135" cy="72898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The STEP UP Min</w:t>
      </w:r>
      <w:bookmarkStart w:id="0" w:name="_GoBack"/>
      <w:bookmarkEnd w:id="0"/>
      <w:r>
        <w:t>ute</w:t>
      </w:r>
      <w:r w:rsidRPr="007B7BEF">
        <w:rPr>
          <w:noProof/>
          <w:lang w:eastAsia="en-US"/>
        </w:rPr>
        <w:t xml:space="preserve"> </w:t>
      </w:r>
    </w:p>
    <w:p w:rsidR="00A82319" w:rsidRDefault="00B316C8">
      <w:pPr>
        <w:pStyle w:val="Subtitle"/>
      </w:pPr>
      <w:r>
        <w:t>Vol.5</w:t>
      </w:r>
      <w:r w:rsidR="004F75DB">
        <w:t xml:space="preserve">/ </w:t>
      </w:r>
      <w:r w:rsidR="008956E6">
        <w:rPr>
          <w:noProof/>
          <w:lang w:eastAsia="en-US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 wp14:anchorId="1007F0CD" wp14:editId="1BAD991B">
                <wp:simplePos x="0" y="0"/>
                <wp:positionH relativeFrom="margin">
                  <wp:posOffset>0</wp:posOffset>
                </wp:positionH>
                <wp:positionV relativeFrom="paragraph">
                  <wp:posOffset>711835</wp:posOffset>
                </wp:positionV>
                <wp:extent cx="2240280" cy="6492240"/>
                <wp:effectExtent l="0" t="0" r="7620" b="0"/>
                <wp:wrapSquare wrapText="bothSides"/>
                <wp:docPr id="1" name="Text Box 1" descr="Text box 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64922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Sidebar layout table"/>
                            </w:tblPr>
                            <w:tblGrid>
                              <w:gridCol w:w="3518"/>
                            </w:tblGrid>
                            <w:tr w:rsidR="00A82319" w:rsidTr="00874EF8">
                              <w:trPr>
                                <w:trHeight w:hRule="exact" w:val="7668"/>
                              </w:trPr>
                              <w:tc>
                                <w:tcPr>
                                  <w:tcW w:w="3518" w:type="dxa"/>
                                  <w:shd w:val="clear" w:color="auto" w:fill="AF4E12" w:themeFill="accent1" w:themeFillShade="BF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:rsidR="007B7BEF" w:rsidRPr="00EA50F5" w:rsidRDefault="007B7BEF" w:rsidP="007B7BEF">
                                  <w:pPr>
                                    <w:pStyle w:val="TOC1"/>
                                  </w:pPr>
                                  <w:r>
                                    <w:t>Due dates</w:t>
                                  </w:r>
                                </w:p>
                                <w:p w:rsidR="007B7BEF" w:rsidRDefault="007B7BEF" w:rsidP="007B7BEF">
                                  <w:pPr>
                                    <w:pStyle w:val="TOC2"/>
                                  </w:pPr>
                                  <w:r>
                                    <w:t xml:space="preserve">Attendance </w:t>
                                  </w:r>
                                  <w:r w:rsidR="003229B1">
                                    <w:t>Cycle 5</w:t>
                                  </w:r>
                                  <w:r w:rsidRPr="00DA0891">
                                    <w:t xml:space="preserve"> </w:t>
                                  </w:r>
                                  <w:r>
                                    <w:t>d</w:t>
                                  </w:r>
                                  <w:r w:rsidRPr="00DA0891">
                                    <w:t xml:space="preserve">ue: </w:t>
                                  </w:r>
                                  <w:r w:rsidR="00B316C8">
                                    <w:t>Oct. 25</w:t>
                                  </w:r>
                                  <w:r w:rsidR="003229B1">
                                    <w:t>th</w:t>
                                  </w:r>
                                  <w:r>
                                    <w:t xml:space="preserve">          </w:t>
                                  </w:r>
                                </w:p>
                                <w:p w:rsidR="00B316C8" w:rsidRPr="00B316C8" w:rsidRDefault="007B7BEF" w:rsidP="00B316C8">
                                  <w:pPr>
                                    <w:pStyle w:val="TOC2"/>
                                    <w:rPr>
                                      <w:vertAlign w:val="superscript"/>
                                    </w:rPr>
                                  </w:pPr>
                                  <w:r w:rsidRPr="007B7BEF">
                                    <w:t>Staff hourly reports due:</w:t>
                                  </w:r>
                                  <w:r>
                                    <w:t xml:space="preserve">              </w:t>
                                  </w:r>
                                  <w:r w:rsidR="00B316C8">
                                    <w:t>*Jacoby: Oct. 25th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3229B1" w:rsidRPr="00B316C8" w:rsidRDefault="00B316C8" w:rsidP="00B316C8">
                                  <w:pPr>
                                    <w:pStyle w:val="TOC2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Staff hourly report due: *TCF &amp; YMCA: Nov. 1st</w:t>
                                  </w:r>
                                </w:p>
                                <w:p w:rsidR="007B7BEF" w:rsidRPr="00DA0891" w:rsidRDefault="007B7BEF" w:rsidP="00B316C8">
                                  <w:pPr>
                                    <w:pStyle w:val="TOC2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rPr>
                                      <w:vertAlign w:val="superscript"/>
                                    </w:rPr>
                                  </w:pPr>
                                </w:p>
                                <w:p w:rsidR="003C3741" w:rsidRDefault="003C3741" w:rsidP="00594402">
                                  <w:pPr>
                                    <w:pStyle w:val="BlockText"/>
                                    <w:ind w:left="0"/>
                                  </w:pPr>
                                </w:p>
                                <w:p w:rsidR="00B5302E" w:rsidRDefault="00594402" w:rsidP="00017E56">
                                  <w:pPr>
                                    <w:pStyle w:val="BlockText"/>
                                    <w:ind w:left="360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</w:t>
                                  </w:r>
                                  <w:r w:rsidRPr="00594402">
                                    <w:rPr>
                                      <w:noProof/>
                                      <w:sz w:val="23"/>
                                      <w:szCs w:val="23"/>
                                      <w:lang w:eastAsia="en-US"/>
                                    </w:rPr>
                                    <w:drawing>
                                      <wp:inline distT="0" distB="0" distL="0" distR="0" wp14:anchorId="7D3DC19D" wp14:editId="4539A754">
                                        <wp:extent cx="1545044" cy="863124"/>
                                        <wp:effectExtent l="0" t="0" r="0" b="0"/>
                                        <wp:docPr id="4" name="Picture 4" descr="We Want to Hear From You · The A Group">
                                          <a:hlinkClick xmlns:a="http://schemas.openxmlformats.org/drawingml/2006/main" r:id="rId10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We Want to Hear From You · The A Grou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3417" cy="8901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74EF8" w:rsidRDefault="00874EF8" w:rsidP="00874EF8">
                                  <w:pPr>
                                    <w:pStyle w:val="BlockText"/>
                                    <w:ind w:left="36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Click Below</w:t>
                                  </w:r>
                                </w:p>
                                <w:p w:rsidR="007D6703" w:rsidRPr="0080099A" w:rsidRDefault="0080099A" w:rsidP="00017E56">
                                  <w:pPr>
                                    <w:pStyle w:val="BlockText"/>
                                    <w:ind w:left="360"/>
                                    <w:rPr>
                                      <w:rStyle w:val="Hyperlink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instrText xml:space="preserve"> HYPERLINK "https://www.stocktonusd.net/Page/15932" </w:instrTex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fldChar w:fldCharType="separate"/>
                                  </w:r>
                                  <w:r w:rsidR="007D6703" w:rsidRPr="0080099A">
                                    <w:rPr>
                                      <w:rStyle w:val="Hyperlink"/>
                                      <w:sz w:val="21"/>
                                      <w:szCs w:val="21"/>
                                    </w:rPr>
                                    <w:t>(Comment, Suggest, Request)</w:t>
                                  </w:r>
                                </w:p>
                                <w:p w:rsidR="0080099A" w:rsidRDefault="0080099A" w:rsidP="00017E56">
                                  <w:pPr>
                                    <w:pStyle w:val="BlockText"/>
                                    <w:ind w:left="36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:rsidR="0080099A" w:rsidRPr="0080099A" w:rsidRDefault="0080099A" w:rsidP="0080099A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  <w14:ligatures w14:val="none"/>
                                    </w:rPr>
                                  </w:pPr>
                                </w:p>
                                <w:p w:rsidR="00691DC7" w:rsidRDefault="00691DC7" w:rsidP="003C3741">
                                  <w:pPr>
                                    <w:pStyle w:val="BlockText"/>
                                    <w:ind w:left="360"/>
                                  </w:pPr>
                                </w:p>
                                <w:p w:rsidR="003C3741" w:rsidRPr="003C3741" w:rsidRDefault="003C3741" w:rsidP="003C3741">
                                  <w:pPr>
                                    <w:pStyle w:val="BlockText"/>
                                    <w:ind w:left="0"/>
                                  </w:pPr>
                                </w:p>
                                <w:p w:rsidR="003C3741" w:rsidRDefault="003C3741" w:rsidP="003C3741">
                                  <w:pPr>
                                    <w:pStyle w:val="BlockText"/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82319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</w:tcPr>
                                <w:p w:rsidR="00A82319" w:rsidRDefault="00A82319"/>
                              </w:tc>
                            </w:tr>
                            <w:tr w:rsidR="00A82319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518" w:type="dxa"/>
                                </w:tcPr>
                                <w:p w:rsidR="00A82319" w:rsidRDefault="00433111" w:rsidP="00E7305D">
                                  <w:pPr>
                                    <w:jc w:val="center"/>
                                  </w:pPr>
                                  <w:r w:rsidRPr="00433111"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71CBE0BD" wp14:editId="3579ABF8">
                                        <wp:extent cx="2198370" cy="2059756"/>
                                        <wp:effectExtent l="0" t="0" r="0" b="0"/>
                                        <wp:docPr id="5" name="Picture 5" descr="SPCC is open and we are here for you! - Society for the Protection and Care  of Childr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SPCC is open and we are here for you! - Society for the Protection and Care  of Childre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31235" cy="20905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7305D" w:rsidRDefault="00E7305D" w:rsidP="00E7305D">
                                  <w:pPr>
                                    <w:jc w:val="center"/>
                                  </w:pPr>
                                </w:p>
                                <w:p w:rsidR="00433111" w:rsidRDefault="00433111" w:rsidP="00E7305D">
                                  <w:pPr>
                                    <w:jc w:val="center"/>
                                  </w:pPr>
                                </w:p>
                                <w:p w:rsidR="00433111" w:rsidRDefault="00433111" w:rsidP="00E7305D">
                                  <w:pPr>
                                    <w:jc w:val="center"/>
                                  </w:pPr>
                                </w:p>
                                <w:p w:rsidR="00E7305D" w:rsidRDefault="00E7305D" w:rsidP="00E730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sdt>
                            <w:sdtPr>
                              <w:id w:val="-614295671"/>
                              <w:placeholder>
                                <w:docPart w:val="0210C22A44364766A06D25BFE66D9AF3"/>
                              </w:placeholder>
                              <w:temporary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 w:rsidR="00A82319" w:rsidRDefault="008956E6">
                                <w:pPr>
                                  <w:pStyle w:val="Caption"/>
                                </w:pPr>
                                <w:r>
                                  <w:t>Tap here to add a caption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7F0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ext box sidebar" style="position:absolute;margin-left:0;margin-top:56.05pt;width:176.4pt;height:511.2pt;z-index:251659264;visibility:visible;mso-wrap-style:square;mso-width-percent: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" o:allowoverlap="f" fillcolor="#3e84a3 [3207]" stroked="f" strokeweight=".5pt">
                <v:textbox style="mso-fit-shape-to-text:t"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Sidebar layout table"/>
                      </w:tblPr>
                      <w:tblGrid>
                        <w:gridCol w:w="3518"/>
                      </w:tblGrid>
                      <w:tr w:rsidR="00A82319" w:rsidTr="00874EF8">
                        <w:trPr>
                          <w:trHeight w:hRule="exact" w:val="7668"/>
                        </w:trPr>
                        <w:tc>
                          <w:tcPr>
                            <w:tcW w:w="3518" w:type="dxa"/>
                            <w:shd w:val="clear" w:color="auto" w:fill="AF4E12" w:themeFill="accent1" w:themeFillShade="BF"/>
                            <w:tcMar>
                              <w:top w:w="288" w:type="dxa"/>
                              <w:bottom w:w="288" w:type="dxa"/>
                            </w:tcMar>
                          </w:tcPr>
                          <w:p w:rsidR="007B7BEF" w:rsidRPr="00EA50F5" w:rsidRDefault="007B7BEF" w:rsidP="007B7BEF">
                            <w:pPr>
                              <w:pStyle w:val="TOC1"/>
                            </w:pPr>
                            <w:r>
                              <w:t>Due dates</w:t>
                            </w:r>
                          </w:p>
                          <w:p w:rsidR="007B7BEF" w:rsidRDefault="007B7BEF" w:rsidP="007B7BEF">
                            <w:pPr>
                              <w:pStyle w:val="TOC2"/>
                            </w:pPr>
                            <w:r>
                              <w:t xml:space="preserve">Attendance </w:t>
                            </w:r>
                            <w:r w:rsidR="003229B1">
                              <w:t>Cycle 5</w:t>
                            </w:r>
                            <w:r w:rsidRPr="00DA0891">
                              <w:t xml:space="preserve"> </w:t>
                            </w:r>
                            <w:r>
                              <w:t>d</w:t>
                            </w:r>
                            <w:r w:rsidRPr="00DA0891">
                              <w:t xml:space="preserve">ue: </w:t>
                            </w:r>
                            <w:r w:rsidR="00B316C8">
                              <w:t>Oct. 25</w:t>
                            </w:r>
                            <w:r w:rsidR="003229B1">
                              <w:t>th</w:t>
                            </w:r>
                            <w:r>
                              <w:t xml:space="preserve">          </w:t>
                            </w:r>
                          </w:p>
                          <w:p w:rsidR="00B316C8" w:rsidRPr="00B316C8" w:rsidRDefault="007B7BEF" w:rsidP="00B316C8">
                            <w:pPr>
                              <w:pStyle w:val="TOC2"/>
                              <w:rPr>
                                <w:vertAlign w:val="superscript"/>
                              </w:rPr>
                            </w:pPr>
                            <w:r w:rsidRPr="007B7BEF">
                              <w:t>Staff hourly reports due:</w:t>
                            </w:r>
                            <w:r>
                              <w:t xml:space="preserve">              </w:t>
                            </w:r>
                            <w:r w:rsidR="00B316C8">
                              <w:t>*Jacoby: Oct. 25th</w:t>
                            </w:r>
                            <w:r>
                              <w:t xml:space="preserve"> </w:t>
                            </w:r>
                          </w:p>
                          <w:p w:rsidR="003229B1" w:rsidRPr="00B316C8" w:rsidRDefault="00B316C8" w:rsidP="00B316C8">
                            <w:pPr>
                              <w:pStyle w:val="TOC2"/>
                              <w:rPr>
                                <w:vertAlign w:val="superscript"/>
                              </w:rPr>
                            </w:pPr>
                            <w:r>
                              <w:t>Staff hourly report due: *TCF &amp; YMCA: Nov. 1st</w:t>
                            </w:r>
                          </w:p>
                          <w:p w:rsidR="007B7BEF" w:rsidRPr="00DA0891" w:rsidRDefault="007B7BEF" w:rsidP="00B316C8">
                            <w:pPr>
                              <w:pStyle w:val="TOC2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vertAlign w:val="superscript"/>
                              </w:rPr>
                            </w:pPr>
                          </w:p>
                          <w:p w:rsidR="003C3741" w:rsidRDefault="003C3741" w:rsidP="00594402">
                            <w:pPr>
                              <w:pStyle w:val="BlockText"/>
                              <w:ind w:left="0"/>
                            </w:pPr>
                          </w:p>
                          <w:p w:rsidR="00B5302E" w:rsidRDefault="00594402" w:rsidP="00017E56">
                            <w:pPr>
                              <w:pStyle w:val="BlockText"/>
                              <w:ind w:left="360"/>
                            </w:pP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Pr="00594402">
                              <w:rPr>
                                <w:noProof/>
                                <w:sz w:val="23"/>
                                <w:szCs w:val="23"/>
                                <w:lang w:eastAsia="en-US"/>
                              </w:rPr>
                              <w:drawing>
                                <wp:inline distT="0" distB="0" distL="0" distR="0" wp14:anchorId="7D3DC19D" wp14:editId="4539A754">
                                  <wp:extent cx="1545044" cy="863124"/>
                                  <wp:effectExtent l="0" t="0" r="0" b="0"/>
                                  <wp:docPr id="4" name="Picture 4" descr="We Want to Hear From You · The A Group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e Want to Hear From You · The A Grou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3417" cy="890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4EF8" w:rsidRDefault="00874EF8" w:rsidP="00874EF8">
                            <w:pPr>
                              <w:pStyle w:val="BlockText"/>
                              <w:ind w:left="36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Click Below</w:t>
                            </w:r>
                          </w:p>
                          <w:p w:rsidR="007D6703" w:rsidRPr="0080099A" w:rsidRDefault="0080099A" w:rsidP="00017E56">
                            <w:pPr>
                              <w:pStyle w:val="BlockText"/>
                              <w:ind w:left="360"/>
                              <w:rPr>
                                <w:rStyle w:val="Hyperlin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instrText xml:space="preserve"> HYPERLINK "https://www.stocktonusd.net/Page/15932" </w:instrTex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7D6703" w:rsidRPr="0080099A">
                              <w:rPr>
                                <w:rStyle w:val="Hyperlink"/>
                                <w:sz w:val="21"/>
                                <w:szCs w:val="21"/>
                              </w:rPr>
                              <w:t>(Comment, Suggest, Request)</w:t>
                            </w:r>
                          </w:p>
                          <w:p w:rsidR="0080099A" w:rsidRDefault="0080099A" w:rsidP="00017E56">
                            <w:pPr>
                              <w:pStyle w:val="BlockText"/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80099A" w:rsidRPr="0080099A" w:rsidRDefault="0080099A" w:rsidP="0080099A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</w:pPr>
                          </w:p>
                          <w:p w:rsidR="00691DC7" w:rsidRDefault="00691DC7" w:rsidP="003C3741">
                            <w:pPr>
                              <w:pStyle w:val="BlockText"/>
                              <w:ind w:left="360"/>
                            </w:pPr>
                          </w:p>
                          <w:p w:rsidR="003C3741" w:rsidRPr="003C3741" w:rsidRDefault="003C3741" w:rsidP="003C3741">
                            <w:pPr>
                              <w:pStyle w:val="BlockText"/>
                              <w:ind w:left="0"/>
                            </w:pPr>
                          </w:p>
                          <w:p w:rsidR="003C3741" w:rsidRDefault="003C3741" w:rsidP="003C3741">
                            <w:pPr>
                              <w:pStyle w:val="BlockText"/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</w:p>
                        </w:tc>
                      </w:tr>
                      <w:tr w:rsidR="00A82319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</w:tcPr>
                          <w:p w:rsidR="00A82319" w:rsidRDefault="00A82319"/>
                        </w:tc>
                      </w:tr>
                      <w:tr w:rsidR="00A82319">
                        <w:trPr>
                          <w:trHeight w:hRule="exact" w:val="3312"/>
                        </w:trPr>
                        <w:tc>
                          <w:tcPr>
                            <w:tcW w:w="3518" w:type="dxa"/>
                          </w:tcPr>
                          <w:p w:rsidR="00A82319" w:rsidRDefault="00433111" w:rsidP="00E7305D">
                            <w:pPr>
                              <w:jc w:val="center"/>
                            </w:pPr>
                            <w:r w:rsidRPr="00433111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1CBE0BD" wp14:editId="3579ABF8">
                                  <wp:extent cx="2198370" cy="2059756"/>
                                  <wp:effectExtent l="0" t="0" r="0" b="0"/>
                                  <wp:docPr id="5" name="Picture 5" descr="SPCC is open and we are here for you! - Society for the Protection and Care  of Childr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PCC is open and we are here for you! - Society for the Protection and Care  of Childr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1235" cy="20905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305D" w:rsidRDefault="00E7305D" w:rsidP="00E7305D">
                            <w:pPr>
                              <w:jc w:val="center"/>
                            </w:pPr>
                          </w:p>
                          <w:p w:rsidR="00433111" w:rsidRDefault="00433111" w:rsidP="00E7305D">
                            <w:pPr>
                              <w:jc w:val="center"/>
                            </w:pPr>
                          </w:p>
                          <w:p w:rsidR="00433111" w:rsidRDefault="00433111" w:rsidP="00E7305D">
                            <w:pPr>
                              <w:jc w:val="center"/>
                            </w:pPr>
                          </w:p>
                          <w:p w:rsidR="00E7305D" w:rsidRDefault="00E7305D" w:rsidP="00E7305D">
                            <w:pPr>
                              <w:jc w:val="center"/>
                            </w:pPr>
                          </w:p>
                        </w:tc>
                      </w:tr>
                    </w:tbl>
                    <w:sdt>
                      <w:sdtPr>
                        <w:id w:val="-614295671"/>
                        <w:placeholder>
                          <w:docPart w:val="0210C22A44364766A06D25BFE66D9AF3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p w:rsidR="00A82319" w:rsidRDefault="008956E6">
                          <w:pPr>
                            <w:pStyle w:val="Caption"/>
                          </w:pPr>
                          <w:r>
                            <w:t>Tap here to add a caption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t>October 25</w:t>
      </w:r>
      <w:r w:rsidR="003229B1">
        <w:t>th</w:t>
      </w:r>
      <w:r w:rsidR="004F75DB">
        <w:t xml:space="preserve"> </w:t>
      </w:r>
      <w:r>
        <w:t>– November 5th</w:t>
      </w:r>
      <w:r w:rsidR="00506958">
        <w:t>, 2021</w:t>
      </w:r>
    </w:p>
    <w:p w:rsidR="00A13F89" w:rsidRDefault="003C3741" w:rsidP="00A13F89">
      <w:pPr>
        <w:pStyle w:val="Heading1"/>
      </w:pPr>
      <w:r>
        <w:t>Looking ahead</w:t>
      </w:r>
    </w:p>
    <w:p w:rsidR="00E626F2" w:rsidRDefault="00E626F2" w:rsidP="00E626F2">
      <w:r>
        <w:t>Quality Standards:</w:t>
      </w:r>
    </w:p>
    <w:p w:rsidR="00471F37" w:rsidRPr="00471F37" w:rsidRDefault="00765BCA" w:rsidP="00471F37">
      <w:pPr>
        <w:pStyle w:val="Heading4"/>
        <w:shd w:val="clear" w:color="auto" w:fill="FFFFFF"/>
        <w:spacing w:before="0"/>
        <w:rPr>
          <w:rFonts w:ascii="Arial" w:eastAsia="Times New Roman" w:hAnsi="Arial" w:cs="Arial"/>
          <w:b/>
          <w:bCs/>
          <w:color w:val="273272"/>
          <w:kern w:val="0"/>
          <w:lang w:eastAsia="en-US"/>
          <w14:ligatures w14:val="none"/>
        </w:rPr>
      </w:pPr>
      <w:hyperlink r:id="rId13" w:tgtFrame="_blank" w:history="1">
        <w:r w:rsidR="00471F37" w:rsidRPr="00471F37">
          <w:rPr>
            <w:rFonts w:ascii="Arial" w:eastAsia="Times New Roman" w:hAnsi="Arial" w:cs="Arial"/>
            <w:b/>
            <w:bCs/>
            <w:color w:val="0000FF"/>
            <w:kern w:val="0"/>
            <w:u w:val="single"/>
            <w:lang w:eastAsia="en-US"/>
            <w14:ligatures w14:val="none"/>
          </w:rPr>
          <w:t>Staff Survey (surveymonkey)</w:t>
        </w:r>
      </w:hyperlink>
      <w:r w:rsidR="00471F37" w:rsidRPr="00471F37">
        <w:rPr>
          <w:rFonts w:ascii="Arial" w:eastAsia="Times New Roman" w:hAnsi="Arial" w:cs="Arial"/>
          <w:b/>
          <w:bCs/>
          <w:color w:val="273272"/>
          <w:kern w:val="0"/>
          <w:lang w:eastAsia="en-US"/>
          <w14:ligatures w14:val="none"/>
        </w:rPr>
        <w:t> due October 1st</w:t>
      </w:r>
    </w:p>
    <w:p w:rsidR="00471F37" w:rsidRPr="00471F37" w:rsidRDefault="00765BCA" w:rsidP="00471F3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73272"/>
          <w:kern w:val="0"/>
          <w:lang w:eastAsia="en-US"/>
          <w14:ligatures w14:val="none"/>
        </w:rPr>
      </w:pPr>
      <w:hyperlink r:id="rId14" w:tgtFrame="_blank" w:history="1">
        <w:r w:rsidR="00471F37" w:rsidRPr="00471F37">
          <w:rPr>
            <w:rFonts w:ascii="Arial" w:eastAsia="Times New Roman" w:hAnsi="Arial" w:cs="Arial"/>
            <w:b/>
            <w:bCs/>
            <w:color w:val="0000FF"/>
            <w:kern w:val="0"/>
            <w:u w:val="single"/>
            <w:lang w:eastAsia="en-US"/>
            <w14:ligatures w14:val="none"/>
          </w:rPr>
          <w:t>Student Survey (surveymonkey)</w:t>
        </w:r>
      </w:hyperlink>
      <w:r w:rsidR="00471F37" w:rsidRPr="00471F37">
        <w:rPr>
          <w:rFonts w:ascii="Arial" w:eastAsia="Times New Roman" w:hAnsi="Arial" w:cs="Arial"/>
          <w:b/>
          <w:bCs/>
          <w:color w:val="273272"/>
          <w:kern w:val="0"/>
          <w:lang w:eastAsia="en-US"/>
          <w14:ligatures w14:val="none"/>
        </w:rPr>
        <w:t> due October 15th</w:t>
      </w:r>
    </w:p>
    <w:p w:rsidR="00471F37" w:rsidRPr="00471F37" w:rsidRDefault="00765BCA" w:rsidP="00471F3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73272"/>
          <w:kern w:val="0"/>
          <w:lang w:eastAsia="en-US"/>
          <w14:ligatures w14:val="none"/>
        </w:rPr>
      </w:pPr>
      <w:hyperlink r:id="rId15" w:tgtFrame="_blank" w:history="1">
        <w:r w:rsidR="00471F37" w:rsidRPr="00471F37">
          <w:rPr>
            <w:rFonts w:ascii="Arial" w:eastAsia="Times New Roman" w:hAnsi="Arial" w:cs="Arial"/>
            <w:b/>
            <w:bCs/>
            <w:color w:val="0000FF"/>
            <w:kern w:val="0"/>
            <w:u w:val="single"/>
            <w:lang w:eastAsia="en-US"/>
            <w14:ligatures w14:val="none"/>
          </w:rPr>
          <w:t>Parent Survey (surveymonkey)</w:t>
        </w:r>
      </w:hyperlink>
      <w:r w:rsidR="00471F37" w:rsidRPr="00471F37">
        <w:rPr>
          <w:rFonts w:ascii="Arial" w:eastAsia="Times New Roman" w:hAnsi="Arial" w:cs="Arial"/>
          <w:b/>
          <w:bCs/>
          <w:color w:val="273272"/>
          <w:kern w:val="0"/>
          <w:lang w:eastAsia="en-US"/>
          <w14:ligatures w14:val="none"/>
        </w:rPr>
        <w:t> due October 22th</w:t>
      </w:r>
    </w:p>
    <w:p w:rsidR="00471F37" w:rsidRPr="00471F37" w:rsidRDefault="00765BCA" w:rsidP="00471F3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73272"/>
          <w:kern w:val="0"/>
          <w:lang w:eastAsia="en-US"/>
          <w14:ligatures w14:val="none"/>
        </w:rPr>
      </w:pPr>
      <w:hyperlink r:id="rId16" w:history="1">
        <w:r w:rsidR="00471F37" w:rsidRPr="00471F37">
          <w:rPr>
            <w:rFonts w:ascii="Arial" w:eastAsia="Times New Roman" w:hAnsi="Arial" w:cs="Arial"/>
            <w:b/>
            <w:bCs/>
            <w:color w:val="0000FF"/>
            <w:kern w:val="0"/>
            <w:u w:val="single"/>
            <w:lang w:eastAsia="en-US"/>
            <w14:ligatures w14:val="none"/>
          </w:rPr>
          <w:t>Facilitator Questionnaire</w:t>
        </w:r>
      </w:hyperlink>
      <w:hyperlink r:id="rId17" w:history="1">
        <w:r w:rsidR="00471F37" w:rsidRPr="00471F37">
          <w:rPr>
            <w:rFonts w:ascii="Arial" w:eastAsia="Times New Roman" w:hAnsi="Arial" w:cs="Arial"/>
            <w:b/>
            <w:bCs/>
            <w:color w:val="0000FF"/>
            <w:kern w:val="0"/>
            <w:u w:val="single"/>
            <w:lang w:eastAsia="en-US"/>
            <w14:ligatures w14:val="none"/>
          </w:rPr>
          <w:t> due October 22nd</w:t>
        </w:r>
      </w:hyperlink>
    </w:p>
    <w:p w:rsidR="00E626F2" w:rsidRDefault="00765BCA" w:rsidP="00CE4475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73272"/>
          <w:kern w:val="0"/>
          <w:lang w:eastAsia="en-US"/>
          <w14:ligatures w14:val="none"/>
        </w:rPr>
      </w:pPr>
      <w:hyperlink r:id="rId18" w:history="1">
        <w:r w:rsidR="00471F37" w:rsidRPr="00471F37">
          <w:rPr>
            <w:rFonts w:ascii="Arial" w:eastAsia="Times New Roman" w:hAnsi="Arial" w:cs="Arial"/>
            <w:b/>
            <w:bCs/>
            <w:color w:val="0000FF"/>
            <w:kern w:val="0"/>
            <w:u w:val="single"/>
            <w:lang w:eastAsia="en-US"/>
            <w14:ligatures w14:val="none"/>
          </w:rPr>
          <w:t>Site Observation Form</w:t>
        </w:r>
      </w:hyperlink>
      <w:r w:rsidR="00471F37" w:rsidRPr="00471F37">
        <w:rPr>
          <w:rFonts w:ascii="Arial" w:eastAsia="Times New Roman" w:hAnsi="Arial" w:cs="Arial"/>
          <w:b/>
          <w:bCs/>
          <w:color w:val="273272"/>
          <w:kern w:val="0"/>
          <w:lang w:eastAsia="en-US"/>
          <w14:ligatures w14:val="none"/>
        </w:rPr>
        <w:t> due October 29</w:t>
      </w:r>
      <w:r w:rsidR="00471F37" w:rsidRPr="00CE4475">
        <w:rPr>
          <w:rFonts w:ascii="Arial" w:eastAsia="Times New Roman" w:hAnsi="Arial" w:cs="Arial"/>
          <w:b/>
          <w:bCs/>
          <w:color w:val="273272"/>
          <w:kern w:val="0"/>
          <w:vertAlign w:val="superscript"/>
          <w:lang w:eastAsia="en-US"/>
          <w14:ligatures w14:val="none"/>
        </w:rPr>
        <w:t>th</w:t>
      </w:r>
    </w:p>
    <w:p w:rsidR="003229B1" w:rsidRDefault="003229B1" w:rsidP="003229B1"/>
    <w:p w:rsidR="003229B1" w:rsidRPr="003229B1" w:rsidRDefault="008166F8" w:rsidP="009F2483">
      <w:pPr>
        <w:pStyle w:val="ListParagraph"/>
        <w:numPr>
          <w:ilvl w:val="0"/>
          <w:numId w:val="4"/>
        </w:numPr>
      </w:pPr>
      <w:r>
        <w:t>Reading for Relevance t</w:t>
      </w:r>
      <w:r w:rsidR="009F2483">
        <w:t>raining (October)</w:t>
      </w:r>
      <w:r>
        <w:t xml:space="preserve"> look for invite</w:t>
      </w:r>
    </w:p>
    <w:p w:rsidR="000A1E9E" w:rsidRPr="00B316C8" w:rsidRDefault="00765BCA" w:rsidP="009F2483">
      <w:pPr>
        <w:pStyle w:val="ListParagraph"/>
        <w:numPr>
          <w:ilvl w:val="0"/>
          <w:numId w:val="4"/>
        </w:numPr>
      </w:pPr>
      <w:hyperlink r:id="rId19" w:history="1">
        <w:r w:rsidR="00552857" w:rsidRPr="00B316C8">
          <w:t>Lights On October 28th</w:t>
        </w:r>
      </w:hyperlink>
      <w:r w:rsidR="00552857" w:rsidRPr="00B316C8">
        <w:t xml:space="preserve"> </w:t>
      </w:r>
    </w:p>
    <w:p w:rsidR="00B316C8" w:rsidRDefault="00B316C8" w:rsidP="009F2483">
      <w:pPr>
        <w:pStyle w:val="ListParagraph"/>
        <w:numPr>
          <w:ilvl w:val="0"/>
          <w:numId w:val="4"/>
        </w:numPr>
      </w:pPr>
      <w:r w:rsidRPr="00B316C8">
        <w:t>Veterans Day Nov. 11th</w:t>
      </w:r>
    </w:p>
    <w:p w:rsidR="000A1E9E" w:rsidRDefault="000A1E9E" w:rsidP="003C3741">
      <w:pPr>
        <w:pStyle w:val="ListParagraph"/>
        <w:numPr>
          <w:ilvl w:val="0"/>
          <w:numId w:val="4"/>
        </w:numPr>
      </w:pPr>
      <w:r>
        <w:t>Letters To the Troops Due Nov. 12</w:t>
      </w:r>
      <w:r w:rsidRPr="00B316C8">
        <w:t>th</w:t>
      </w:r>
      <w:r>
        <w:t xml:space="preserve"> </w:t>
      </w:r>
    </w:p>
    <w:p w:rsidR="00A82319" w:rsidRDefault="009F38C8">
      <w:pPr>
        <w:pStyle w:val="Heading1"/>
      </w:pPr>
      <w:r>
        <w:t xml:space="preserve">Activities to try          </w:t>
      </w:r>
      <w:r w:rsidR="009609C8">
        <w:t xml:space="preserve">                                                   </w:t>
      </w:r>
      <w:r w:rsidR="009609C8" w:rsidRPr="009609C8">
        <w:rPr>
          <w:b w:val="0"/>
          <w:color w:val="595959" w:themeColor="text1" w:themeTint="A6"/>
          <w:sz w:val="18"/>
          <w:szCs w:val="18"/>
        </w:rPr>
        <w:t>(Look for activities in the Who am I Biinder (also on PF web page)</w:t>
      </w:r>
    </w:p>
    <w:p w:rsidR="000A1E9E" w:rsidRPr="00955B41" w:rsidRDefault="00EB669B">
      <w:pPr>
        <w:rPr>
          <w:b/>
          <w:noProof/>
        </w:rPr>
      </w:pPr>
      <w:r w:rsidRPr="009F38C8">
        <w:rPr>
          <w:b/>
          <w:noProof/>
        </w:rPr>
        <w:t>K-3</w:t>
      </w:r>
      <w:r w:rsidRPr="00955B41">
        <w:rPr>
          <w:b/>
          <w:noProof/>
        </w:rPr>
        <w:t>rd</w:t>
      </w:r>
      <w:r w:rsidR="009F38C8">
        <w:rPr>
          <w:b/>
          <w:noProof/>
        </w:rPr>
        <w:t xml:space="preserve"> a</w:t>
      </w:r>
      <w:r w:rsidRPr="009F38C8">
        <w:rPr>
          <w:b/>
          <w:noProof/>
        </w:rPr>
        <w:t>ctivity:</w:t>
      </w:r>
      <w:r w:rsidR="004F75DB" w:rsidRPr="00955B41">
        <w:rPr>
          <w:b/>
          <w:noProof/>
        </w:rPr>
        <w:t xml:space="preserve"> </w:t>
      </w:r>
      <w:r w:rsidR="000A1E9E">
        <w:rPr>
          <w:b/>
          <w:noProof/>
        </w:rPr>
        <w:t xml:space="preserve"> Lights On Art </w:t>
      </w:r>
      <w:hyperlink r:id="rId20" w:history="1">
        <w:r w:rsidR="000A1E9E" w:rsidRPr="003A3BEE">
          <w:rPr>
            <w:rStyle w:val="Hyperlink"/>
            <w:b/>
            <w:noProof/>
          </w:rPr>
          <w:t>http://www.afterschoolalliance.org/loaBulbArt.cfm</w:t>
        </w:r>
      </w:hyperlink>
    </w:p>
    <w:p w:rsidR="00EB669B" w:rsidRDefault="00EB669B">
      <w:pPr>
        <w:rPr>
          <w:noProof/>
        </w:rPr>
      </w:pPr>
      <w:r w:rsidRPr="009F38C8">
        <w:rPr>
          <w:b/>
          <w:noProof/>
        </w:rPr>
        <w:t>4</w:t>
      </w:r>
      <w:r w:rsidRPr="009F38C8">
        <w:rPr>
          <w:b/>
          <w:noProof/>
          <w:vertAlign w:val="superscript"/>
        </w:rPr>
        <w:t>th</w:t>
      </w:r>
      <w:r w:rsidRPr="009F38C8">
        <w:rPr>
          <w:b/>
          <w:noProof/>
        </w:rPr>
        <w:t>-8</w:t>
      </w:r>
      <w:r w:rsidRPr="009F38C8">
        <w:rPr>
          <w:b/>
          <w:noProof/>
          <w:vertAlign w:val="superscript"/>
        </w:rPr>
        <w:t>th</w:t>
      </w:r>
      <w:r w:rsidR="009F38C8">
        <w:rPr>
          <w:b/>
          <w:noProof/>
        </w:rPr>
        <w:t xml:space="preserve"> a</w:t>
      </w:r>
      <w:r w:rsidRPr="009F38C8">
        <w:rPr>
          <w:b/>
          <w:noProof/>
        </w:rPr>
        <w:t>ctivity:</w:t>
      </w:r>
      <w:r w:rsidR="000A1E9E">
        <w:rPr>
          <w:b/>
          <w:noProof/>
        </w:rPr>
        <w:t xml:space="preserve"> </w:t>
      </w:r>
      <w:r w:rsidR="000A1E9E" w:rsidRPr="009F38C8">
        <w:rPr>
          <w:b/>
          <w:noProof/>
        </w:rPr>
        <w:t>:</w:t>
      </w:r>
      <w:r w:rsidR="000A1E9E" w:rsidRPr="00955B41">
        <w:rPr>
          <w:b/>
          <w:noProof/>
        </w:rPr>
        <w:t xml:space="preserve"> </w:t>
      </w:r>
      <w:r w:rsidR="000A1E9E">
        <w:rPr>
          <w:b/>
          <w:noProof/>
        </w:rPr>
        <w:t xml:space="preserve"> Lights On Art </w:t>
      </w:r>
      <w:hyperlink r:id="rId21" w:history="1">
        <w:r w:rsidR="000A1E9E" w:rsidRPr="003A3BEE">
          <w:rPr>
            <w:rStyle w:val="Hyperlink"/>
            <w:b/>
            <w:noProof/>
          </w:rPr>
          <w:t>http://www.afterschoolalliance.org/loaBulbArt.cfm</w:t>
        </w:r>
      </w:hyperlink>
    </w:p>
    <w:p w:rsidR="00A82319" w:rsidRDefault="00961B00">
      <w:pPr>
        <w:pStyle w:val="Heading1"/>
      </w:pPr>
      <w:r>
        <w:t>Shout</w:t>
      </w:r>
      <w:r w:rsidR="009609C8">
        <w:t xml:space="preserve"> outs</w:t>
      </w:r>
    </w:p>
    <w:p w:rsidR="009F2483" w:rsidRDefault="009F2483" w:rsidP="00B316C8">
      <w:pPr>
        <w:pStyle w:val="ListParagraph"/>
        <w:numPr>
          <w:ilvl w:val="0"/>
          <w:numId w:val="9"/>
        </w:numPr>
        <w:rPr>
          <w:noProof/>
        </w:rPr>
      </w:pPr>
      <w:r>
        <w:rPr>
          <w:noProof/>
        </w:rPr>
        <w:t xml:space="preserve">Congratulations to </w:t>
      </w:r>
      <w:r w:rsidR="00B316C8">
        <w:rPr>
          <w:noProof/>
        </w:rPr>
        <w:t>Trista Novoa our new Adams Facilitator</w:t>
      </w:r>
    </w:p>
    <w:p w:rsidR="00B316C8" w:rsidRDefault="00B316C8" w:rsidP="00B316C8">
      <w:pPr>
        <w:pStyle w:val="ListParagraph"/>
        <w:numPr>
          <w:ilvl w:val="0"/>
          <w:numId w:val="9"/>
        </w:numPr>
        <w:rPr>
          <w:noProof/>
        </w:rPr>
      </w:pPr>
      <w:r>
        <w:rPr>
          <w:noProof/>
        </w:rPr>
        <w:t xml:space="preserve">Congratulations to </w:t>
      </w:r>
      <w:r>
        <w:rPr>
          <w:noProof/>
        </w:rPr>
        <w:t>Danny Franco our new Hazelton</w:t>
      </w:r>
      <w:r>
        <w:rPr>
          <w:noProof/>
        </w:rPr>
        <w:t xml:space="preserve"> Facilitator</w:t>
      </w:r>
    </w:p>
    <w:p w:rsidR="003229B1" w:rsidRDefault="00C71EA7" w:rsidP="00CE4475">
      <w:pPr>
        <w:pStyle w:val="Heading1"/>
      </w:pPr>
      <w:r>
        <w:t>Reminders:</w:t>
      </w:r>
    </w:p>
    <w:p w:rsidR="00574151" w:rsidRDefault="00574151" w:rsidP="00574151">
      <w:pPr>
        <w:pStyle w:val="ListParagraph"/>
        <w:numPr>
          <w:ilvl w:val="0"/>
          <w:numId w:val="10"/>
        </w:numPr>
      </w:pPr>
      <w:r>
        <w:t>Please take pictures of your Lights On Celebration.</w:t>
      </w:r>
    </w:p>
    <w:p w:rsidR="00574151" w:rsidRDefault="00574151" w:rsidP="00574151">
      <w:pPr>
        <w:pStyle w:val="ListParagraph"/>
        <w:numPr>
          <w:ilvl w:val="0"/>
          <w:numId w:val="10"/>
        </w:numPr>
      </w:pPr>
      <w:r>
        <w:t>Schedule your  staff meetings (2 hours) for the month.</w:t>
      </w:r>
    </w:p>
    <w:p w:rsidR="00574151" w:rsidRPr="00574151" w:rsidRDefault="00574151" w:rsidP="00574151">
      <w:pPr>
        <w:pStyle w:val="ListParagraph"/>
        <w:numPr>
          <w:ilvl w:val="0"/>
          <w:numId w:val="10"/>
        </w:numPr>
      </w:pPr>
      <w:r>
        <w:t xml:space="preserve">Ensure that your staff are planning weekly. </w:t>
      </w:r>
    </w:p>
    <w:p w:rsidR="00506958" w:rsidRPr="00506958" w:rsidRDefault="00574151" w:rsidP="00506958">
      <w:pPr>
        <w:pStyle w:val="Quote"/>
        <w:pBdr>
          <w:bottom w:val="single" w:sz="6" w:space="0" w:color="AF4E12" w:themeColor="accent1" w:themeShade="BF"/>
        </w:pBdr>
        <w:spacing w:before="0" w:after="0" w:line="240" w:lineRule="auto"/>
        <w:rPr>
          <w:sz w:val="26"/>
          <w:szCs w:val="26"/>
        </w:rPr>
      </w:pPr>
      <w:r w:rsidRPr="00506958">
        <w:rPr>
          <w:sz w:val="26"/>
          <w:szCs w:val="26"/>
        </w:rPr>
        <w:t xml:space="preserve"> </w:t>
      </w:r>
      <w:r w:rsidR="00506958" w:rsidRPr="00506958">
        <w:rPr>
          <w:sz w:val="26"/>
          <w:szCs w:val="26"/>
        </w:rPr>
        <w:t xml:space="preserve">“Did you put yourself on the calendar this week?” </w:t>
      </w:r>
    </w:p>
    <w:p w:rsidR="00506958" w:rsidRDefault="00506958" w:rsidP="00506958">
      <w:pPr>
        <w:pStyle w:val="Quote"/>
        <w:pBdr>
          <w:bottom w:val="single" w:sz="6" w:space="0" w:color="AF4E12" w:themeColor="accent1" w:themeShade="BF"/>
        </w:pBdr>
        <w:spacing w:before="0" w:after="0" w:line="240" w:lineRule="auto"/>
      </w:pPr>
      <w:r>
        <w:t xml:space="preserve">Self-Care </w:t>
      </w:r>
      <w:r>
        <w:sym w:font="Wingdings" w:char="F04A"/>
      </w:r>
    </w:p>
    <w:p w:rsidR="00506958" w:rsidRDefault="00574151" w:rsidP="00506958">
      <w:pPr>
        <w:pStyle w:val="ListParagraph"/>
        <w:rPr>
          <w:noProof/>
        </w:rPr>
      </w:pPr>
      <w:r>
        <w:rPr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5131F5C0" wp14:editId="04ADAE9B">
            <wp:simplePos x="0" y="0"/>
            <wp:positionH relativeFrom="margin">
              <wp:posOffset>3872230</wp:posOffset>
            </wp:positionH>
            <wp:positionV relativeFrom="margin">
              <wp:posOffset>7973695</wp:posOffset>
            </wp:positionV>
            <wp:extent cx="842645" cy="744220"/>
            <wp:effectExtent l="0" t="0" r="0" b="0"/>
            <wp:wrapSquare wrapText="bothSides"/>
            <wp:docPr id="7" name="Picture 7" descr="Happy Face Mask - Your Ideas I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ppy Face Mask - Your Ideas Inc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6958" w:rsidRPr="00506958" w:rsidRDefault="00506958" w:rsidP="00506958">
      <w:pPr>
        <w:rPr>
          <w:noProof/>
          <w:sz w:val="18"/>
          <w:szCs w:val="18"/>
        </w:rPr>
      </w:pPr>
    </w:p>
    <w:sectPr w:rsidR="00506958" w:rsidRPr="00506958"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BCA" w:rsidRDefault="00765BCA">
      <w:pPr>
        <w:spacing w:after="0" w:line="240" w:lineRule="auto"/>
      </w:pPr>
      <w:r>
        <w:separator/>
      </w:r>
    </w:p>
  </w:endnote>
  <w:endnote w:type="continuationSeparator" w:id="0">
    <w:p w:rsidR="00765BCA" w:rsidRDefault="0076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BCA" w:rsidRDefault="00765BCA">
      <w:pPr>
        <w:spacing w:after="0" w:line="240" w:lineRule="auto"/>
      </w:pPr>
      <w:r>
        <w:separator/>
      </w:r>
    </w:p>
  </w:footnote>
  <w:footnote w:type="continuationSeparator" w:id="0">
    <w:p w:rsidR="00765BCA" w:rsidRDefault="00765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8D0D"/>
      </v:shape>
    </w:pict>
  </w:numPicBullet>
  <w:abstractNum w:abstractNumId="0">
    <w:nsid w:val="03BC626E"/>
    <w:multiLevelType w:val="hybridMultilevel"/>
    <w:tmpl w:val="AECE8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21F2A"/>
    <w:multiLevelType w:val="hybridMultilevel"/>
    <w:tmpl w:val="BE6CA7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B31FB"/>
    <w:multiLevelType w:val="hybridMultilevel"/>
    <w:tmpl w:val="6A140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16D73"/>
    <w:multiLevelType w:val="hybridMultilevel"/>
    <w:tmpl w:val="230E2E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251A6"/>
    <w:multiLevelType w:val="hybridMultilevel"/>
    <w:tmpl w:val="2CB6AB5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8339E6"/>
    <w:multiLevelType w:val="hybridMultilevel"/>
    <w:tmpl w:val="2C00818A"/>
    <w:lvl w:ilvl="0" w:tplc="21D8DFC0">
      <w:start w:val="1"/>
      <w:numFmt w:val="bullet"/>
      <w:pStyle w:val="TOC2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62B91"/>
    <w:multiLevelType w:val="hybridMultilevel"/>
    <w:tmpl w:val="04E2AF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A7AE9"/>
    <w:multiLevelType w:val="hybridMultilevel"/>
    <w:tmpl w:val="3B3E21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203EE"/>
    <w:multiLevelType w:val="hybridMultilevel"/>
    <w:tmpl w:val="437C82F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0857223"/>
    <w:multiLevelType w:val="hybridMultilevel"/>
    <w:tmpl w:val="D56061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EF"/>
    <w:rsid w:val="00017E56"/>
    <w:rsid w:val="00032578"/>
    <w:rsid w:val="000511E6"/>
    <w:rsid w:val="000631B4"/>
    <w:rsid w:val="000A1E9E"/>
    <w:rsid w:val="00101421"/>
    <w:rsid w:val="001B3131"/>
    <w:rsid w:val="00211F2C"/>
    <w:rsid w:val="00232883"/>
    <w:rsid w:val="00234591"/>
    <w:rsid w:val="002E108E"/>
    <w:rsid w:val="003229B1"/>
    <w:rsid w:val="00325994"/>
    <w:rsid w:val="00350319"/>
    <w:rsid w:val="00355A6C"/>
    <w:rsid w:val="003727D8"/>
    <w:rsid w:val="003C3741"/>
    <w:rsid w:val="003E3378"/>
    <w:rsid w:val="00433111"/>
    <w:rsid w:val="00471F37"/>
    <w:rsid w:val="00483D1E"/>
    <w:rsid w:val="004D0C82"/>
    <w:rsid w:val="004F0972"/>
    <w:rsid w:val="004F2E65"/>
    <w:rsid w:val="004F75DB"/>
    <w:rsid w:val="005032CF"/>
    <w:rsid w:val="00506958"/>
    <w:rsid w:val="00552857"/>
    <w:rsid w:val="00574151"/>
    <w:rsid w:val="00594402"/>
    <w:rsid w:val="00691DC7"/>
    <w:rsid w:val="006D2F61"/>
    <w:rsid w:val="00765BCA"/>
    <w:rsid w:val="007B6123"/>
    <w:rsid w:val="007B7BEF"/>
    <w:rsid w:val="007D6703"/>
    <w:rsid w:val="007F0A96"/>
    <w:rsid w:val="0080099A"/>
    <w:rsid w:val="008166F8"/>
    <w:rsid w:val="00824AFB"/>
    <w:rsid w:val="00852F82"/>
    <w:rsid w:val="00874EF8"/>
    <w:rsid w:val="008956E6"/>
    <w:rsid w:val="00955B41"/>
    <w:rsid w:val="009609C8"/>
    <w:rsid w:val="00961B00"/>
    <w:rsid w:val="00994E4A"/>
    <w:rsid w:val="009B43B5"/>
    <w:rsid w:val="009F1E15"/>
    <w:rsid w:val="009F2483"/>
    <w:rsid w:val="009F38C8"/>
    <w:rsid w:val="00A10D8C"/>
    <w:rsid w:val="00A113FE"/>
    <w:rsid w:val="00A13F89"/>
    <w:rsid w:val="00A26DF4"/>
    <w:rsid w:val="00A82319"/>
    <w:rsid w:val="00AD223D"/>
    <w:rsid w:val="00B00330"/>
    <w:rsid w:val="00B316C8"/>
    <w:rsid w:val="00B5302E"/>
    <w:rsid w:val="00C60BF6"/>
    <w:rsid w:val="00C71EA7"/>
    <w:rsid w:val="00C72032"/>
    <w:rsid w:val="00CE4475"/>
    <w:rsid w:val="00D458DD"/>
    <w:rsid w:val="00D56CC8"/>
    <w:rsid w:val="00D727D2"/>
    <w:rsid w:val="00DA1D30"/>
    <w:rsid w:val="00DD09AF"/>
    <w:rsid w:val="00E017D9"/>
    <w:rsid w:val="00E07054"/>
    <w:rsid w:val="00E626F2"/>
    <w:rsid w:val="00E7305D"/>
    <w:rsid w:val="00E934D7"/>
    <w:rsid w:val="00E967B7"/>
    <w:rsid w:val="00EB669B"/>
    <w:rsid w:val="00F43D73"/>
    <w:rsid w:val="00F5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773FF-1F16-4CB3-85DA-7D92B5C0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F4E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AF4E12" w:themeColor="accent1" w:themeShade="BF"/>
        <w:bottom w:val="single" w:sz="6" w:space="4" w:color="AF4E12" w:themeColor="accent1" w:themeShade="BF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customStyle="1" w:styleId="ContactInfo">
    <w:name w:val="Contact Info"/>
    <w:basedOn w:val="Normal"/>
    <w:uiPriority w:val="5"/>
    <w:qFormat/>
    <w:pPr>
      <w:spacing w:after="0"/>
    </w:p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color w:val="auto"/>
      <w:kern w:val="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after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F4E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AF4E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AF4E12" w:themeColor="accent1" w:themeShade="BF"/>
        <w:bottom w:val="single" w:sz="4" w:space="10" w:color="AF4E12" w:themeColor="accent1" w:themeShade="BF"/>
      </w:pBdr>
      <w:spacing w:before="360" w:after="360"/>
      <w:ind w:left="864" w:right="864"/>
      <w:jc w:val="center"/>
    </w:pPr>
    <w:rPr>
      <w:i/>
      <w:iCs/>
      <w:color w:val="AF4E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AF4E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AF4E1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after="0"/>
    </w:pPr>
    <w:rPr>
      <w:b/>
      <w:noProof/>
    </w:rPr>
  </w:style>
  <w:style w:type="paragraph" w:styleId="TOC1">
    <w:name w:val="toc 1"/>
    <w:basedOn w:val="Normal"/>
    <w:next w:val="TOC2"/>
    <w:uiPriority w:val="39"/>
    <w:rsid w:val="007B7BEF"/>
    <w:pPr>
      <w:spacing w:before="200" w:line="276" w:lineRule="auto"/>
      <w:ind w:left="360" w:right="360"/>
    </w:pPr>
    <w:rPr>
      <w:rFonts w:eastAsiaTheme="minorEastAsia"/>
      <w:b/>
      <w:caps/>
      <w:noProof/>
      <w:color w:val="FFFFFF" w:themeColor="background1"/>
      <w:kern w:val="0"/>
      <w:sz w:val="36"/>
      <w:szCs w:val="22"/>
      <w14:ligatures w14:val="none"/>
    </w:rPr>
  </w:style>
  <w:style w:type="paragraph" w:styleId="TOC2">
    <w:name w:val="toc 2"/>
    <w:basedOn w:val="Normal"/>
    <w:next w:val="Normal"/>
    <w:autoRedefine/>
    <w:uiPriority w:val="39"/>
    <w:rsid w:val="007B7BEF"/>
    <w:pPr>
      <w:numPr>
        <w:numId w:val="1"/>
      </w:numPr>
      <w:spacing w:before="200" w:after="240" w:line="276" w:lineRule="auto"/>
      <w:ind w:right="360"/>
    </w:pPr>
    <w:rPr>
      <w:rFonts w:eastAsiaTheme="minorEastAsia"/>
      <w:noProof/>
      <w:color w:val="FFFFFF" w:themeColor="background1"/>
      <w:kern w:val="0"/>
      <w14:ligatures w14:val="none"/>
    </w:rPr>
  </w:style>
  <w:style w:type="paragraph" w:styleId="ListParagraph">
    <w:name w:val="List Paragraph"/>
    <w:basedOn w:val="Normal"/>
    <w:uiPriority w:val="34"/>
    <w:unhideWhenUsed/>
    <w:qFormat/>
    <w:rsid w:val="007B7B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F2C"/>
    <w:rPr>
      <w:color w:val="3E84A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1F2C"/>
    <w:rPr>
      <w:color w:val="78486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urveymonkey.com/r/62H3TZV" TargetMode="External"/><Relationship Id="rId18" Type="http://schemas.openxmlformats.org/officeDocument/2006/relationships/hyperlink" Target="https://www.stocktonusd.net/cms/lib/CA01902791/Centricity/Domain/173/Quality%20Standard%20Observation%202018.19.pdf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afterschoolalliance.org/loaBulbArt.cf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stocktonusd.net/cms/lib/CA01902791/Centricity/Domain/173/Quality%20Standard%20Observation%202018.19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ocktonusd.net/cms/lib/CA01902791/Centricity/Domain/173/quality%20standard%20facilitator%20questionnaire%202018.19.pdf" TargetMode="External"/><Relationship Id="rId20" Type="http://schemas.openxmlformats.org/officeDocument/2006/relationships/hyperlink" Target="http://www.afterschoolalliance.org/loaBulbArt.cf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s://www.surveymonkey.com/r/6CRQHN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google.com/forms/d/e/1FAIpQLSeP6_ks6gVeZgKj187zh_W1V74rA_F4QZ256EuiIVqn2lWqxQ/viewform?vc=0&amp;c=0&amp;w=1&amp;flr=0" TargetMode="External"/><Relationship Id="rId19" Type="http://schemas.openxmlformats.org/officeDocument/2006/relationships/hyperlink" Target="http://www.afterschoolalliance.org/loa.cfm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yperlink" Target="https://www.surveymonkey.com/r/6C7JLYC" TargetMode="External"/><Relationship Id="rId22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rogers\AppData\Roaming\Microsoft\Templates\Company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10C22A44364766A06D25BFE66D9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52DF6-292D-439F-8107-DF9069CCB9E7}"/>
      </w:docPartPr>
      <w:docPartBody>
        <w:p w:rsidR="006E1EF7" w:rsidRDefault="00887E36">
          <w:pPr>
            <w:pStyle w:val="0210C22A44364766A06D25BFE66D9AF3"/>
          </w:pPr>
          <w:r>
            <w:t>Tap here to add a caption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36"/>
    <w:rsid w:val="00103A06"/>
    <w:rsid w:val="00324DE5"/>
    <w:rsid w:val="003A1E69"/>
    <w:rsid w:val="00537036"/>
    <w:rsid w:val="006E1EF7"/>
    <w:rsid w:val="007D1E7A"/>
    <w:rsid w:val="00887E36"/>
    <w:rsid w:val="008915B3"/>
    <w:rsid w:val="00904D43"/>
    <w:rsid w:val="00921F65"/>
    <w:rsid w:val="00957209"/>
    <w:rsid w:val="00B46BEE"/>
    <w:rsid w:val="00F3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C869166A7E441D95033CB72861A77A">
    <w:name w:val="7BC869166A7E441D95033CB72861A77A"/>
  </w:style>
  <w:style w:type="paragraph" w:customStyle="1" w:styleId="1554BC1044064CD7AF324E54FA39AABB">
    <w:name w:val="1554BC1044064CD7AF324E54FA39AABB"/>
  </w:style>
  <w:style w:type="paragraph" w:customStyle="1" w:styleId="2BB88F53B08C46DB8F554C577556BC90">
    <w:name w:val="2BB88F53B08C46DB8F554C577556BC90"/>
  </w:style>
  <w:style w:type="paragraph" w:customStyle="1" w:styleId="C71A5D668DB1489DB871133A20276D12">
    <w:name w:val="C71A5D668DB1489DB871133A20276D12"/>
  </w:style>
  <w:style w:type="paragraph" w:customStyle="1" w:styleId="C2457BB9962F4D41968973ED5865E00D">
    <w:name w:val="C2457BB9962F4D41968973ED5865E00D"/>
  </w:style>
  <w:style w:type="paragraph" w:customStyle="1" w:styleId="BF1176E7BAFE4A0CB7EA0CC945A1CE0F">
    <w:name w:val="BF1176E7BAFE4A0CB7EA0CC945A1CE0F"/>
  </w:style>
  <w:style w:type="paragraph" w:customStyle="1" w:styleId="4D76A2B4D1D2459FAFBB7C827EC4988A">
    <w:name w:val="4D76A2B4D1D2459FAFBB7C827EC4988A"/>
  </w:style>
  <w:style w:type="paragraph" w:customStyle="1" w:styleId="F23A15FB5E07424588E64513B2D3139D">
    <w:name w:val="F23A15FB5E07424588E64513B2D3139D"/>
  </w:style>
  <w:style w:type="paragraph" w:customStyle="1" w:styleId="03F8F15E2EB143E688A5B98408348FFA">
    <w:name w:val="03F8F15E2EB143E688A5B98408348FFA"/>
  </w:style>
  <w:style w:type="paragraph" w:customStyle="1" w:styleId="0AD79DD4DF464E77A73C8F1DF94529FD">
    <w:name w:val="0AD79DD4DF464E77A73C8F1DF94529FD"/>
  </w:style>
  <w:style w:type="paragraph" w:customStyle="1" w:styleId="50445C7A9DDF494A8E103FACAB61744E">
    <w:name w:val="50445C7A9DDF494A8E103FACAB61744E"/>
  </w:style>
  <w:style w:type="paragraph" w:customStyle="1" w:styleId="BC9ECF474C0A4558B26BE7F59B8A5573">
    <w:name w:val="BC9ECF474C0A4558B26BE7F59B8A5573"/>
  </w:style>
  <w:style w:type="paragraph" w:customStyle="1" w:styleId="C71DB5566B8E4C7585417527E6F65028">
    <w:name w:val="C71DB5566B8E4C7585417527E6F65028"/>
  </w:style>
  <w:style w:type="paragraph" w:customStyle="1" w:styleId="6466947493494BE08176864D54924953">
    <w:name w:val="6466947493494BE08176864D54924953"/>
  </w:style>
  <w:style w:type="paragraph" w:customStyle="1" w:styleId="D72216A2F1F84A5A91D35A0FE7BA7FE2">
    <w:name w:val="D72216A2F1F84A5A91D35A0FE7BA7FE2"/>
  </w:style>
  <w:style w:type="paragraph" w:customStyle="1" w:styleId="91FF007B779742B791E5477C363A4021">
    <w:name w:val="91FF007B779742B791E5477C363A4021"/>
  </w:style>
  <w:style w:type="paragraph" w:customStyle="1" w:styleId="35DD3E328DE042ADA22607848B76F689">
    <w:name w:val="35DD3E328DE042ADA22607848B76F689"/>
  </w:style>
  <w:style w:type="paragraph" w:customStyle="1" w:styleId="D317C16095344A1B8EF0DCDEC0F40AF4">
    <w:name w:val="D317C16095344A1B8EF0DCDEC0F40AF4"/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rFonts w:eastAsiaTheme="minorHAnsi"/>
      <w:color w:val="FFFFFF" w:themeColor="background1"/>
      <w:kern w:val="2"/>
      <w:szCs w:val="20"/>
      <w:lang w:eastAsia="ja-JP"/>
      <w14:ligatures w14:val="standard"/>
    </w:rPr>
  </w:style>
  <w:style w:type="paragraph" w:customStyle="1" w:styleId="E0580516B64D4489BA77A829960FFCB0">
    <w:name w:val="E0580516B64D4489BA77A829960FFCB0"/>
  </w:style>
  <w:style w:type="paragraph" w:customStyle="1" w:styleId="0210C22A44364766A06D25BFE66D9AF3">
    <w:name w:val="0210C22A44364766A06D25BFE66D9A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8F94C-990A-4BAA-B728-161F727E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Newsletter</Template>
  <TotalTime>24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M. Rogers</dc:creator>
  <cp:keywords/>
  <cp:lastModifiedBy>Eric Yasui</cp:lastModifiedBy>
  <cp:revision>4</cp:revision>
  <cp:lastPrinted>2021-10-25T17:06:00Z</cp:lastPrinted>
  <dcterms:created xsi:type="dcterms:W3CDTF">2021-10-25T16:44:00Z</dcterms:created>
  <dcterms:modified xsi:type="dcterms:W3CDTF">2021-10-25T17:08:00Z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